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F1119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202</w:t>
      </w:r>
      <w:r>
        <w:rPr>
          <w:rFonts w:ascii="方正小标宋简体" w:eastAsia="方正小标宋简体" w:hint="eastAsia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年度台州新闻奖评选结果公示</w:t>
      </w:r>
    </w:p>
    <w:p w:rsidR="00000000" w:rsidRDefault="003F1119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00000" w:rsidRDefault="003F111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年度台州新闻奖</w:t>
      </w:r>
      <w:r>
        <w:rPr>
          <w:rFonts w:hint="eastAsia"/>
          <w:sz w:val="32"/>
          <w:szCs w:val="32"/>
        </w:rPr>
        <w:t>（</w:t>
      </w:r>
      <w:r>
        <w:rPr>
          <w:rFonts w:ascii="宋体" w:hAnsi="宋体" w:cs="宋体" w:hint="eastAsia"/>
          <w:sz w:val="32"/>
          <w:szCs w:val="32"/>
        </w:rPr>
        <w:t>报刊与新媒体类）</w:t>
      </w:r>
      <w:r>
        <w:rPr>
          <w:rFonts w:hint="eastAsia"/>
          <w:sz w:val="32"/>
          <w:szCs w:val="32"/>
        </w:rPr>
        <w:t>经过</w:t>
      </w:r>
      <w:r>
        <w:rPr>
          <w:rFonts w:hint="eastAsia"/>
          <w:sz w:val="30"/>
          <w:szCs w:val="30"/>
        </w:rPr>
        <w:t>紧张有序评选，已评出各个项目获奖作品</w:t>
      </w:r>
      <w:r>
        <w:rPr>
          <w:rFonts w:hint="eastAsia"/>
          <w:sz w:val="30"/>
          <w:szCs w:val="30"/>
        </w:rPr>
        <w:t>，</w:t>
      </w:r>
      <w:r>
        <w:rPr>
          <w:rFonts w:hint="eastAsia"/>
          <w:sz w:val="32"/>
          <w:szCs w:val="32"/>
        </w:rPr>
        <w:t>其中报纸类共有</w:t>
      </w:r>
      <w:r>
        <w:rPr>
          <w:sz w:val="32"/>
          <w:szCs w:val="32"/>
        </w:rPr>
        <w:t>43</w:t>
      </w:r>
      <w:r>
        <w:rPr>
          <w:rFonts w:hint="eastAsia"/>
          <w:sz w:val="32"/>
          <w:szCs w:val="32"/>
        </w:rPr>
        <w:t>件作品获奖，</w:t>
      </w:r>
      <w:r>
        <w:rPr>
          <w:rFonts w:hint="eastAsia"/>
          <w:sz w:val="32"/>
          <w:szCs w:val="32"/>
        </w:rPr>
        <w:t>新媒体类共有</w:t>
      </w:r>
      <w:r>
        <w:rPr>
          <w:rFonts w:hint="eastAsia"/>
          <w:sz w:val="32"/>
          <w:szCs w:val="32"/>
        </w:rPr>
        <w:t>85</w:t>
      </w:r>
      <w:r>
        <w:rPr>
          <w:rFonts w:hint="eastAsia"/>
          <w:sz w:val="32"/>
          <w:szCs w:val="32"/>
        </w:rPr>
        <w:t>作品获奖</w:t>
      </w:r>
      <w:r>
        <w:rPr>
          <w:rFonts w:hint="eastAsia"/>
          <w:sz w:val="30"/>
          <w:szCs w:val="30"/>
        </w:rPr>
        <w:t>。现将评选结果（见附件）予以公示</w:t>
      </w:r>
      <w:r>
        <w:rPr>
          <w:rFonts w:hint="eastAsia"/>
          <w:sz w:val="32"/>
          <w:szCs w:val="32"/>
        </w:rPr>
        <w:t>，公示期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天，举报电话</w:t>
      </w:r>
      <w:r>
        <w:rPr>
          <w:rFonts w:hint="eastAsia"/>
          <w:sz w:val="32"/>
          <w:szCs w:val="32"/>
        </w:rPr>
        <w:t>88516129</w:t>
      </w:r>
      <w:r>
        <w:rPr>
          <w:rFonts w:hint="eastAsia"/>
          <w:sz w:val="32"/>
          <w:szCs w:val="32"/>
        </w:rPr>
        <w:t>。</w:t>
      </w:r>
    </w:p>
    <w:p w:rsidR="00000000" w:rsidRDefault="003F1119">
      <w:pPr>
        <w:rPr>
          <w:sz w:val="32"/>
          <w:szCs w:val="32"/>
        </w:rPr>
      </w:pPr>
    </w:p>
    <w:p w:rsidR="00000000" w:rsidRDefault="003F1119">
      <w:pPr>
        <w:ind w:firstLineChars="1350" w:firstLine="4320"/>
        <w:rPr>
          <w:sz w:val="32"/>
          <w:szCs w:val="32"/>
        </w:rPr>
      </w:pPr>
    </w:p>
    <w:p w:rsidR="00000000" w:rsidRDefault="003F1119">
      <w:pPr>
        <w:ind w:firstLineChars="1350" w:firstLine="4320"/>
        <w:rPr>
          <w:sz w:val="32"/>
          <w:szCs w:val="32"/>
        </w:rPr>
      </w:pPr>
      <w:r>
        <w:rPr>
          <w:rFonts w:hint="eastAsia"/>
          <w:sz w:val="32"/>
          <w:szCs w:val="32"/>
        </w:rPr>
        <w:t>台州市新闻工作者协会</w:t>
      </w:r>
    </w:p>
    <w:p w:rsidR="00000000" w:rsidRDefault="003F1119">
      <w:pPr>
        <w:ind w:firstLineChars="1500" w:firstLine="4800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16</w:t>
      </w:r>
      <w:r>
        <w:rPr>
          <w:rFonts w:hint="eastAsia"/>
          <w:sz w:val="32"/>
          <w:szCs w:val="32"/>
        </w:rPr>
        <w:t>日</w:t>
      </w: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</w:p>
    <w:p w:rsidR="00000000" w:rsidRDefault="003F111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附件：</w:t>
      </w:r>
      <w:r>
        <w:rPr>
          <w:rFonts w:hint="eastAsia"/>
          <w:sz w:val="30"/>
          <w:szCs w:val="30"/>
        </w:rPr>
        <w:t>2024</w:t>
      </w:r>
      <w:r>
        <w:rPr>
          <w:rFonts w:hint="eastAsia"/>
          <w:sz w:val="30"/>
          <w:szCs w:val="30"/>
        </w:rPr>
        <w:t>年度</w:t>
      </w:r>
      <w:r>
        <w:rPr>
          <w:rFonts w:hint="eastAsia"/>
          <w:sz w:val="30"/>
          <w:szCs w:val="30"/>
        </w:rPr>
        <w:t>台州</w:t>
      </w:r>
      <w:r>
        <w:rPr>
          <w:rFonts w:hint="eastAsia"/>
          <w:sz w:val="30"/>
          <w:szCs w:val="30"/>
        </w:rPr>
        <w:t>新闻奖</w:t>
      </w:r>
      <w:r>
        <w:rPr>
          <w:rFonts w:hint="eastAsia"/>
          <w:sz w:val="32"/>
          <w:szCs w:val="32"/>
        </w:rPr>
        <w:t>（</w:t>
      </w:r>
      <w:r>
        <w:rPr>
          <w:rFonts w:ascii="宋体" w:hAnsi="宋体" w:cs="宋体" w:hint="eastAsia"/>
          <w:sz w:val="32"/>
          <w:szCs w:val="32"/>
        </w:rPr>
        <w:t>报刊与新媒体类）</w:t>
      </w:r>
      <w:r>
        <w:rPr>
          <w:rFonts w:hint="eastAsia"/>
          <w:sz w:val="30"/>
          <w:szCs w:val="30"/>
        </w:rPr>
        <w:t>获奖作品目录</w:t>
      </w:r>
    </w:p>
    <w:p w:rsidR="00000000" w:rsidRDefault="003F1119">
      <w:pPr>
        <w:rPr>
          <w:rFonts w:hint="eastAsia"/>
          <w:sz w:val="28"/>
          <w:szCs w:val="28"/>
        </w:rPr>
      </w:pPr>
    </w:p>
    <w:p w:rsidR="00000000" w:rsidRDefault="003F1119">
      <w:pPr>
        <w:rPr>
          <w:rFonts w:hint="eastAsia"/>
          <w:sz w:val="28"/>
          <w:szCs w:val="28"/>
        </w:rPr>
      </w:pPr>
    </w:p>
    <w:p w:rsidR="00000000" w:rsidRDefault="003F1119">
      <w:pPr>
        <w:jc w:val="right"/>
        <w:rPr>
          <w:rFonts w:hint="eastAsia"/>
          <w:b/>
          <w:bCs/>
          <w:sz w:val="40"/>
          <w:szCs w:val="40"/>
        </w:rPr>
      </w:pPr>
      <w:r>
        <w:rPr>
          <w:rFonts w:ascii="宋体" w:hAnsi="宋体" w:cs="宋体" w:hint="eastAsia"/>
          <w:b/>
          <w:bCs/>
          <w:sz w:val="40"/>
          <w:szCs w:val="40"/>
        </w:rPr>
        <w:t>2024</w:t>
      </w:r>
      <w:r>
        <w:rPr>
          <w:rFonts w:ascii="宋体" w:hAnsi="宋体" w:cs="宋体" w:hint="eastAsia"/>
          <w:b/>
          <w:bCs/>
          <w:sz w:val="40"/>
          <w:szCs w:val="40"/>
        </w:rPr>
        <w:t>年度台州市新闻奖（</w:t>
      </w:r>
      <w:r>
        <w:rPr>
          <w:rFonts w:ascii="宋体" w:hAnsi="宋体" w:cs="宋体" w:hint="eastAsia"/>
          <w:b/>
          <w:bCs/>
          <w:sz w:val="40"/>
          <w:szCs w:val="40"/>
        </w:rPr>
        <w:t>报纸</w:t>
      </w:r>
      <w:r>
        <w:rPr>
          <w:rFonts w:ascii="宋体" w:hAnsi="宋体" w:cs="宋体" w:hint="eastAsia"/>
          <w:b/>
          <w:bCs/>
          <w:sz w:val="40"/>
          <w:szCs w:val="40"/>
        </w:rPr>
        <w:t>类）</w:t>
      </w:r>
      <w:r>
        <w:rPr>
          <w:rFonts w:ascii="宋体" w:hAnsi="宋体" w:cs="宋体" w:hint="eastAsia"/>
          <w:b/>
          <w:bCs/>
          <w:sz w:val="40"/>
          <w:szCs w:val="40"/>
        </w:rPr>
        <w:t>篇目</w:t>
      </w:r>
    </w:p>
    <w:p w:rsidR="00000000" w:rsidRDefault="003F1119">
      <w:pPr>
        <w:rPr>
          <w:rFonts w:hint="eastAsia"/>
          <w:sz w:val="28"/>
          <w:szCs w:val="28"/>
        </w:rPr>
      </w:pPr>
    </w:p>
    <w:tbl>
      <w:tblPr>
        <w:tblW w:w="8758" w:type="dxa"/>
        <w:tblInd w:w="93" w:type="dxa"/>
        <w:tblLook w:val="0000" w:firstRow="0" w:lastRow="0" w:firstColumn="0" w:lastColumn="0" w:noHBand="0" w:noVBand="0"/>
      </w:tblPr>
      <w:tblGrid>
        <w:gridCol w:w="520"/>
        <w:gridCol w:w="2988"/>
        <w:gridCol w:w="936"/>
        <w:gridCol w:w="1689"/>
        <w:gridCol w:w="1455"/>
        <w:gridCol w:w="1170"/>
      </w:tblGrid>
      <w:tr w:rsidR="00000000">
        <w:trPr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作品标题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参评</w:t>
            </w:r>
          </w:p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编辑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刊播</w:t>
            </w:r>
          </w:p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一等奖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件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循迹促行建新功·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第一关注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林学富、潘春燕、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张妮婷、张超、何赛、李平、颜静、张聆听、张怡、葛佳宁、蒋虎雄、钟露雅、盛鸥鸥、周丽丽、沈海珠、庞晓栋、颜彤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集体（黄保才、陈永渊、牟同飞、葛昕、李卫国、钟荣华、林学富、胡文雄、徐晔、余海鸥、任健、崔旭川、程露佳、龙楠、陈赛娇）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向世界输出中国核电方案和中国核电智慧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三门核电入选世界“灯塔工厂”　系全球核电领域首个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胡文雄、余海鸥、崔旭川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台州姑娘黄雨婷射落巴黎奥运会首金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首个“大满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贯”组合诞生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潘春燕、颜彤、李明锦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陈永渊、余海鸥、龙楠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一飞冲天，飞向万亿级“空天产业”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朱玲巧、葛佳宁、孙金标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牟同飞、徐晔、崔旭川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解读“仙居共富生活委员”制度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林学富、陈小波、张妮婷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集体（陈永渊、李卫国、徐晔、任健、龙楠、陈赛娇）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百花玉琴“带货”记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何赛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钟荣华、余海鸥、程露佳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283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在这里，看见未来·产业平台巡礼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林学富、潘春燕、颜彤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庄嘉瑜、李洲洋、雍昕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颜静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（黄保才、陈永渊、牟同飞、葛昕、李卫国、钟荣华、林学富、胡文雄、徐晔、余海鸥、任健、崔旭川、程露佳、龙楠、陈赛娇）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隆胸手术“美容贷”背后有多少玄机？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徐颖骅、陈佳杰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叶晓洁、郑敏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浙江最招风的地方，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年来这样护平安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王军波、赵云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张洋、潘国志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、姚天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trHeight w:val="157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“台州馆藏文物的前世今生”系列报道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元萌、林立、吴世渊、彭洁、王佳丽、诸葛晨晨、杨辉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集体（黄保才、钟荣华、陈国炎、张莉贝、包建永、卢珍珍、于鹏）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心</w:t>
            </w:r>
          </w:p>
        </w:tc>
      </w:tr>
      <w:tr w:rsidR="00000000">
        <w:trPr>
          <w:trHeight w:val="12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1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喜闻浙大“小纸条”被收藏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评论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胡文雄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牟同飞、林学富、任健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二等奖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14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件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台州—阿拉尔援疆冷链班列鸣笛首发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刘蒸蒸、蒋回力、葛星星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陈永渊、任健、陈赛娇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台州立法提高技术工人待遇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全国首部“以技提薪”地方性法规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今起实施！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陈巍、施亚萍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为有“燕”归来——从仙居人与燕子的故事读懂中国式现代化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张妮婷、张笑川雨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陈永渊、余海鸥、龙楠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浙江首单制造业“数据产品”成交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、张笑川雨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钟荣华、徐晔、程露佳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后小伙逆袭“造火箭”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陈佳乐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蒋回力、郑敏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台州在全省率先为城市更新立法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谢雅婷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梁煊、施亚萍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12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外卖小哥的“逆行人生”系列报道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陈锐荣、罗家辉、杨梦倩、章浩、谷尚辉、张梦祥、郑红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李卫国、蒋虎雄、章浩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调休之争，关键在“休”不在“调”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评论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陈飞鹏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盛鸥鸥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“神秘来客”连续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年造访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赵虹、郑敏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泪目！这场病房婚礼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完成了她最后的心愿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徐颖骅、陈佳杰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陈佳乐、郑敏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琉璃：心中有光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“看”得见美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颜彤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林学富、任健、龙楠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这种“应援”，少一点为妙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评论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李卫国、任健、崔旭川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12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追一颗天上的“芳允星”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副刊·报告文学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吴世渊、陈小波、陈国炎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钟荣华、包建永、吴世渊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台州日报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日头版（要闻版）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报纸版面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陈赛娇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葛昕、徐晔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三等奖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件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大陈黄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鱼“打飞的”，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公里半小时达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蒋荣良、梁煊、谢雅婷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21"/>
                <w:rFonts w:hint="default"/>
                <w:lang w:bidi="ar"/>
              </w:rPr>
              <w:t>蒋回力、</w:t>
            </w:r>
            <w:r>
              <w:rPr>
                <w:rStyle w:val="font41"/>
                <w:rFonts w:hint="default"/>
                <w:lang w:bidi="ar"/>
              </w:rPr>
              <w:t>施亚萍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“老基地”注入新血液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首辆玉环造赛车正式下线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曹思思、罗凯文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李卫国、余海鸥、陈赛娇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玉环市传媒中心</w:t>
            </w:r>
          </w:p>
        </w:tc>
      </w:tr>
      <w:tr w:rsidR="00000000">
        <w:trPr>
          <w:trHeight w:val="12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“载人飞碟”在台州实现浙江首飞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葛佳宁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牟同飞、任健、陈赛娇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椒江企业全球首创抗抑郁症新药　获全省中小企业创新大赛一等奖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陈永渊、任健、陈赛娇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椒江区传媒中心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“文化驱动力”如何成为“文旅圈粉力”？台州府城的“快”与“慢”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卢靖愉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林学富、余海鸥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、崔旭川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临海市新闻传媒集团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三门冲锋衣“冲进”山区县百亿产业集群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应梦诗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葛昕、余海鸥、龙楠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链接全球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近悦远来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葛星星、叶信君、汪安琦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牟同飞、余海鸥、程露佳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超级“虾爸”李来国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陈玲玲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钟荣华、徐晔、陈赛娇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trHeight w:val="157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台州寻根焕新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林学富、潘春燕、庄嘉瑜、颜彤、张笑川雨、李洲洋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集体（黄保才、徐晔、余海鸥、任健、崔旭川、程露佳、龙楠、陈赛娇）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仙居：新农人逐梦沃野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张光剑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陈永渊、任健、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程露佳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仙居县传媒中心</w:t>
            </w:r>
          </w:p>
        </w:tc>
      </w:tr>
      <w:tr w:rsidR="00000000">
        <w:trPr>
          <w:trHeight w:val="157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孝善文化在民企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陈国炎、于鹏、张莉贝、包建永、卢珍珍、元萌、吴世渊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集体（黄保才、李卫国、陈永渊、余海鸥、任健、龙楠、陈赛娇）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出发！跟着《趣台州》逛遍美丽的传统村落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系列报道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王琛琪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杨梦倩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姚华、林樱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台州发放全国首笔汽车“以旧换新”补贴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李卫国、余海鸥、程露佳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黄岩：聚力打造“智造工匠”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施佳丽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林学富、徐晔、程露佳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黄岩区融媒体中心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“只有一个王德惠”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葛昕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、张莉贝、于鹏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仙居：工会驿站成“温情小地标”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蒋虎雄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葛昕、任健、陈赛娇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寻找陈乃安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赵云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王军波、潘国志、叶琳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《我的阿勒泰》：没去过，但我们的心在那儿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副刊·文艺评论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王宇、于鹏、卢珍珍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</w:tbl>
    <w:p w:rsidR="00000000" w:rsidRDefault="003F1119">
      <w:pPr>
        <w:rPr>
          <w:rFonts w:hint="eastAsia"/>
          <w:sz w:val="28"/>
          <w:szCs w:val="28"/>
        </w:rPr>
      </w:pPr>
    </w:p>
    <w:p w:rsidR="00000000" w:rsidRDefault="003F1119">
      <w:pPr>
        <w:rPr>
          <w:rFonts w:hint="eastAsia"/>
          <w:sz w:val="28"/>
          <w:szCs w:val="28"/>
        </w:rPr>
      </w:pPr>
    </w:p>
    <w:p w:rsidR="00000000" w:rsidRDefault="003F1119">
      <w:pPr>
        <w:jc w:val="right"/>
        <w:rPr>
          <w:rFonts w:hint="eastAsia"/>
          <w:b/>
          <w:bCs/>
          <w:sz w:val="40"/>
          <w:szCs w:val="40"/>
        </w:rPr>
      </w:pPr>
      <w:r>
        <w:rPr>
          <w:rFonts w:ascii="宋体" w:hAnsi="宋体" w:cs="宋体" w:hint="eastAsia"/>
          <w:b/>
          <w:bCs/>
          <w:sz w:val="40"/>
          <w:szCs w:val="40"/>
        </w:rPr>
        <w:t>2024</w:t>
      </w:r>
      <w:r>
        <w:rPr>
          <w:rFonts w:ascii="宋体" w:hAnsi="宋体" w:cs="宋体" w:hint="eastAsia"/>
          <w:b/>
          <w:bCs/>
          <w:sz w:val="40"/>
          <w:szCs w:val="40"/>
        </w:rPr>
        <w:t>年度台州市新闻奖（新媒体类）</w:t>
      </w:r>
      <w:r>
        <w:rPr>
          <w:rFonts w:ascii="宋体" w:hAnsi="宋体" w:cs="宋体" w:hint="eastAsia"/>
          <w:b/>
          <w:bCs/>
          <w:sz w:val="40"/>
          <w:szCs w:val="40"/>
        </w:rPr>
        <w:t>篇目</w:t>
      </w:r>
    </w:p>
    <w:p w:rsidR="00000000" w:rsidRDefault="003F1119"/>
    <w:tbl>
      <w:tblPr>
        <w:tblW w:w="8761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525"/>
        <w:gridCol w:w="3000"/>
        <w:gridCol w:w="900"/>
        <w:gridCol w:w="1711"/>
        <w:gridCol w:w="1470"/>
        <w:gridCol w:w="1155"/>
      </w:tblGrid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作品标题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参评</w:t>
            </w:r>
          </w:p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编辑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刊播</w:t>
            </w:r>
          </w:p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一等奖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19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件　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巴黎奥运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雨婷时刻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章鸣宇、王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莹、施佳丽、陈建立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周薇薇、罗茜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融媒体中心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全国首部！台州为技术工人“提薪”立法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王媛媛、李明锦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牟同飞、黄元杰、王媛媛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89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“营商环境向一流·落子台州”融媒报道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潘春燕、张笑川雨、张怡、沈海珠、周丽丽、聂杨波、雍昕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林学富、柯璐、黄方考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89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百米村社圈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应用创新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徐勇兵、王军波、潘建桁、吴海滨、李淑敏、王妙德、郑智颖、庄晨高娃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集体（江倩倩、朱伟豪、杨雨涵、林雨霞、陆星星、蒋路娅、汪企宣、林鑫慧）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首台“玉环造”赛车，正式下线！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曹思思、罗凯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文、吴晓红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张荣、何文新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玉环市传媒中心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村有名堂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邵微微、陈赛亚、何海雄、孔令怡、程远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邵微微、何海雄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台州首富村的“立与破”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张超、李奔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牟同飞、泮永翔、邵思琪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《渣土消纳之困，如何破解？》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郑文莹、苏坤、泮昊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王倩倩、林婷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守护“蔚蓝”——台州为海洋“减塑”系列融媒体报道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王以军、管勤亚、高鲜朝、徐张华、刘挺、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陈旺、郑伟标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集体（陈小波、梅其通、黄元杰、陈静、杨妮、郭颖）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心</w:t>
            </w:r>
          </w:p>
        </w:tc>
      </w:tr>
      <w:tr w:rsidR="00000000">
        <w:trPr>
          <w:cantSplit/>
          <w:trHeight w:val="22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《回应丨胎儿产检一切正常出生后缺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4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根手指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医院该不该负责？》《回应丨“无指男孩”后续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天台妇幼保健中心：建议走法律程序》《回应丨“无指男孩”后续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律师：建议起诉诉状我帮你写》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新闻专题（连续报道）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牟丽虹、姜腾益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集体（钟荣华、杨育杨、孙晓明、杨懿）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朱溪水库移民户喜事临门：水库通水了，“老朋友”来了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蒋荣良、徐张华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胡文雄、牟毅、尤佳丽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台州府城网红大爷系列报道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短视频专题报道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周倩倩、何笑妍、陆浩明、林浩轩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陈耿、金国辉、王观勇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临海市新闻传媒集团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《望潮视频丨悬崖“美容师”》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汪丽莎、洪艇、郭颖、王倩倩、林婷、张帆、梅其通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高建平、郑思佳、牟同飞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全国首笔！汽车“以旧换新”靴子落地台州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李平、王以军、茅伟光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集体（林学富、李平、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杨能勇、徐张华）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漫说丨三门青蟹“西游记”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新闻漫画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戴歆娅、黄元杰、管勤亚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管勤亚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、牟同飞、泮永翔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你好，人民路！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新闻专题（系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列报道）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集体（施亚萍、王艳、邱琳敏、谢雅婷、徐颖骅、陈佳杰、杨芳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、潘侃俊、吴畅）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集体（陈巍、叶晓洁、梁煊、施亚萍、郑敏、蒋回力、赵虹、陈佳乐）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神仙日子·神仙味系列专题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万芝伶、王晶、翁慧萍、朱广宇、郑恺、赵闯闯、张琦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项展宏、徐丽亚、陶峰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仙居县传媒中心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二十四节气×台州宝藏景点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郭颖、陈胜、金虹跃、周珈羽、陶然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郑思佳、章若蕙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adjustRightInd w:val="0"/>
              <w:snapToGrid w:val="0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对路系列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陈璐、沈雨露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陈璐、沈雨露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路桥区传媒中心</w:t>
            </w:r>
          </w:p>
        </w:tc>
      </w:tr>
      <w:tr w:rsidR="00000000">
        <w:trPr>
          <w:cantSplit/>
          <w:trHeight w:val="9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二等奖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27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件　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包揽巴黎奥运会所有草帽订单！这家温岭企业，牛！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叶梦影、陈珊珊、程新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黄晓慧、郭姬兰、李淑敏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小剧种台州乱弹为何能登上“最高舞台”？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郭颖、杨丹宁、陈胜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郑思佳、廖坚智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全省首个！“本地造、本地飞”无人机物流运输航线，第一单→大陈黄鱼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蒋荣良、徐张华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集体（陈永渊、梅其通、蔡柳宁、尤佳丽）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塔克拉玛干沙漠，养出大螃蟹！来自三门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李佳宁、卿朋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叶丽琴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缝纫机拉动飞机，杰克全球首推“过梗王”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赵阳、洪婕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蔡茜、叶丹婷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H5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｜小城市大梦想！看临海这些“冠军”企业如何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位出道！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王观勇、周倩倩、王鑫淼、何懿妮、陆浩明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陈耿、于恺、周昱吟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临海市新闻传媒集团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日月光华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和合共生——复旦与台州的双向奔赴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移动直播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孙晓明、张艺、叶添、林慧、杨懿、牟丽虹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集体（牟同飞、杨育杨、孙晓明、杨懿、黄碧莲）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和合文化全球论坛丨望潮系列专访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新闻专题（系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列报道）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集体（杨育杨、孙晓明、杨懿、张艺、牟丽虹、张美琪、袁烨、高安康、林慧、金仁龙、李芝璐、张增宏）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集体（李卫国、王奔、李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璐、童言、朱丽荔）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国际盲人节特辑：街头为何很少看见盲人？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颜彤、李洲洋、潘春燕、姚亦池、管勤亚、黄元杰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、庄嘉瑜、张笑川雨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林学富、牟同飞、管勤亚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这群台州人，以仁心仁术“圈粉”中非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蒋荣良、徐张华、牟同飞、廖坚智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梅其通、蔡柳宁、郭颖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下汤遗址发现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周年系列专题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王新华、万芝伶、徐承超、朱广宇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项展宏、徐丽亚、陶峰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仙居县传媒中心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欢迎！台州府城的第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万名游客！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王观勇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、何笑妍、陆浩明、林浩轩、周倩倩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张磊、陈耿、金国辉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临海市新闻传媒集团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苏曼的端午游记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柯路炜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於建军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台州市新闻传媒中心路桥分中心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台州农户发愁：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多亩的甘蔗滞销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“卖不出去损失几十万元，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元一根有人收吗？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陈琦、陈轶男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陈琦、陈巍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她把一生奉献给医疗事业，将五万多页诊治手记赠与天台丨医之大者——吴合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钱青、蓝建雄、余丹华、褚倩倩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刘程程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天台县传媒中心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奔跑出的奇迹人生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刘智贵、叶怡洁、潘俊、苏委婉、林航宇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应挺刚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张荣、何文新、苏丹丹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玉环市传媒中心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“鸡司令”的共富“鸡密”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蓝建雄、钱青、褚倩倩、茅如芸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王蔚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天台县传媒中心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垦荒正青春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王涵雪、王敏佳、洪婕、陈耀、赵超婷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李顺敏、蔡茜、王涵雪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椒江区传媒中心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台州马拉松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移动直播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曹义杰、洪元、黄琼萩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黄嗣楠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黄岩区融媒体中心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我们的节日：民俗推荐官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短视频专题报道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叶梦影、姜一平、陈珊珊、陈罗斌、江欣雅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王军波、李淑敏、朱良章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望潮快评丨百战归来，亲情第一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评论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胡文雄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牟同飞、林学富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、王媛媛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“杀甲”！台州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岁老人自学英语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余年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陈琦、陈轶男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陈琦、陈巍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台州路桥机场焕新启航！乘机出行攻略请查收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张艺、高安康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张闽、孙晓明、杨懿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多岁的古杨梅树被龙卷风刮倒，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多位志愿者紧急上山抢救！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蒋荣良、徐张华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张闽、梅其通、任武林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25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高温下的工地丨“烤箱”里扎钢筋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，脸上是汗水，脚下是海水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葛星星、李洲洋、李梦琪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集体（李洲洋、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罗靓城、林学富、陈永渊）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25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直播丨“龙腾蟹乡·福满三门”元宵非遗巡游展演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移动直播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集体（郑浩、董军省、章宏坤、章健、陈鑫漂、张书林、许式艺、陈骅、虞济榕、丁海涛、包定波、胡宇嘉、梅宁洒、吴薇、林祥华、吴卓鸿）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集体（陈玲玲、章翀、叶丽琴、包定波、秦旦娟、陈佳）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5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爱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@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金子莘、符薇薇、黄莎莎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柳祥宝、黄元杰、牟同飞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三等奖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39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件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来自乐清湾的问候——庆祝新中国成立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周年环乐清湾大型融媒行动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张荣、何文新、王芳方、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刘腾、叶梦影、张伟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苏委婉、朱良章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玉环市传媒中心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12.7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万人次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! 202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项“免证速办”背后的临海速度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金诗音、吴馥琦、于恺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张磊、张微煦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临海市新闻传媒集团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台州在全省率先为城市更新立法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谢雅婷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集体（林学富、陈巍、梁煊、施亚萍）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台州首单！近五万只鲜活帝王蟹抵达大麦屿港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叶怡洁、蒋巍、罗凯文、苏委婉、金迪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刘智贵、刘腾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玉环市传媒中心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同康废水变身污水处理“药引子”，一年省超百万元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叶丹婷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椒江区传媒中心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千里成咫尺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天涯若比邻丨仙居：拥抱“高铁时代”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开启一体化新发展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张光剑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徐丽亚、项展宏、周晗晓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仙居县传媒中心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　探寻一匹布的新质生产力“密码”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钱青、许蓓蓓、余丹华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刘程程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天台县传媒中心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独家专访奥运冠军黄雨婷爸爸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新闻访谈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王莹、章鸣宇、陈建立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鲍依莎、张依佳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黄岩区融媒体中心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历史新高！“全国第四”对于临海意味着什么？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新闻评论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金晓欣、蒋超颖、金露妮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张微煦、牟再、汪璐霞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临海市新闻传媒集团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巅峰对决！仙居王昶，奥运摘银！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徐丽亚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陶峰、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周晗晓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仙居县传媒中心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“云”展厅丨中国式现代化的台州实践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应用创新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管勤亚、王潇莹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黄元杰、泮永翔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大雪夜“教科书式”救援！最美女司机找到了！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叶琳、陈祥胜、陈峰、郭姬兰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叶琳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cantSplit/>
          <w:trHeight w:val="9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小帕在路桥系列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集体（顾金丽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阮王琦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王艺锦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蔡亿杨）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沈雨露、罗淑尹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路桥区传媒中心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一瓶橄榄油，一段跨国情，一个暖心故事在延续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蒋荣良、徐张华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梅其通、杨妮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坐上时光机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小城再回首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曹义杰、洪元、章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栩溢、朱宇阳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冯苑榕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黄岩区融媒体中心</w:t>
            </w:r>
          </w:p>
        </w:tc>
      </w:tr>
      <w:tr w:rsidR="00000000">
        <w:trPr>
          <w:cantSplit/>
          <w:trHeight w:val="9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老陈的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本工作笔记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张洋、江盈盈、金帆、程新辉、苏嘉垚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金帆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温岭市融媒体中心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年前写“铺上铭”的浙大学姐是温岭人！曾放弃硕博保送资格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杨丹宁、林哲熠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牟同飞、郑思佳、郭颖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创旗村的共富接力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林霞、杨剑、范志高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王伟飞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天台县传媒中心</w:t>
            </w:r>
          </w:p>
        </w:tc>
      </w:tr>
      <w:tr w:rsidR="00000000">
        <w:trPr>
          <w:cantSplit/>
          <w:trHeight w:val="9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浙江最年轻的造血干细胞捐献者，在捐献时收到大学录取通知书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金子莘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柳祥宝、黄元杰、牟同飞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欢迎功勋“台州舰”回家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赵阳、王敏佳、汪琳茜、张健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蔡茜、叶丹婷、王涵雪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椒江区传媒中心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H5 |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据说，在这儿能找到你的童年！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应用创新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杨珂、周晓月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戴晨依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黄岩区融媒体中心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仙居生物多样性博物馆正式开馆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项展宏、徐丽亚、周晗晓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陶峰、余碧君、王玲玲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仙居县传媒中心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只为一句“英雄不能忘”！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李佳宁、许式艺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叶丽琴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cantSplit/>
          <w:trHeight w:val="9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我有一个“马甲”系列短视频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章翀、杨颖、郑君频、郑铭洋、陈赛亚、任平、方从飞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王俊一、祁兴森、章健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全媒视界丨再看你一眼，从南到北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朱丽荔、陶国富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黄元杰、李明锦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正心化人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匠心做事丨台州市看守所：让高墙内充满阳光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泮永翔、李奔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陈永渊、黄元杰、卢纬波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生物多样性保护｜仙居：绿水青山间，生机盎然！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蒋荣良、徐张华、刘博、吴新洪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葛昕、梅其通、任武林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“亲爱的王妈，谢谢你，让我抱抱你！”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蒋荣良、方申玺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牟毅、蔡柳宁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9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台州市区红绿灯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邀您来“找茬”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张艺、王震、叶添、蔡铖、高安康、张原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凤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集体（葛昕、孙晓明、杨懿、冯诗佳）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让老人舒心，椒江打造“没有围墙的养老院”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王卫君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蔡茜、王丹凤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椒江区传媒中心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叶林富：一颗发光的星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王君君、吴怡帆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周璐茜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路桥区传媒中心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凌晨两点半，路桥“最早醒来的那批人”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郑丽丽、王梓安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周璐茜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路桥区传媒中心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“绿野仙踪”！被路桥的小众秘境治愈了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陈璐、郑丽丽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陈璐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路桥区传媒中心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city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city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”背后的中国游开放决心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新闻评论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田子木、张荣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何文新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罗双双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玉环市传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路遇交通事故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女护师跪地抢救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文字消息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徐倩、裘宇双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张慧强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天台县传媒中心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里！三门：“杨门女将”守好每个“平安夜”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通讯与深度报道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李佳宁、林子渊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陈鑫漂、熊明媚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三门县传媒中心</w:t>
            </w:r>
          </w:p>
        </w:tc>
      </w:tr>
      <w:tr w:rsidR="00000000">
        <w:trPr>
          <w:cantSplit/>
          <w:trHeight w:val="6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记者轮椅体验丨一场温暖的“冒险”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融合报道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李洲洋、张笑川雨、颜彤、庄嘉瑜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林学富、潘春燕、黄元杰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</w:t>
            </w:r>
          </w:p>
        </w:tc>
      </w:tr>
      <w:tr w:rsidR="00000000">
        <w:trPr>
          <w:cantSplit/>
          <w:trHeight w:val="157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“台文物”系列短视频（总共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期）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短视频专题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陈国炎、包建永、聂杨波、李洲洋、雍昕、罗靓城、黄佳瑜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集体（黄保才、张莉贝、于鹏、彭洁、单露娟、诸葛晨晨）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闻传媒中心</w:t>
            </w:r>
          </w:p>
        </w:tc>
      </w:tr>
      <w:tr w:rsidR="00000000">
        <w:trPr>
          <w:cantSplit/>
          <w:trHeight w:val="126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numPr>
                <w:ilvl w:val="0"/>
                <w:numId w:val="6"/>
              </w:numPr>
              <w:tabs>
                <w:tab w:val="left" w:pos="420"/>
              </w:tabs>
              <w:adjustRightInd w:val="0"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敬老爱亲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不止重阳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短视频现场新闻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王紫、柯路炜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罗浩榕、於建军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F111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台州市新闻传媒中心路桥分中心</w:t>
            </w:r>
          </w:p>
        </w:tc>
      </w:tr>
    </w:tbl>
    <w:p w:rsidR="003F1119" w:rsidRDefault="003F1119"/>
    <w:sectPr w:rsidR="003F1119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119" w:rsidRDefault="003F1119">
      <w:r>
        <w:separator/>
      </w:r>
    </w:p>
  </w:endnote>
  <w:endnote w:type="continuationSeparator" w:id="0">
    <w:p w:rsidR="003F1119" w:rsidRDefault="003F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黑体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A34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F111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A3486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wzvwIAALIFAAAOAAAAZHJzL2Uyb0RvYy54bWysVM1u1DAQviPxDpbvaX6a3W6iZqt2s0FI&#10;5UcqPIA3cRKLxLZsd7MFcYU34MSFO8/V52DsNNttKyQE5BCN7fE38818ntOzXd+hLVWaCZ7h8CjA&#10;iPJSVIw3GX7/rvAWGGlDeEU6wWmGb6jGZ8vnz04HmdJItKKrqEIAwnU6yAy3xsjU93XZ0p7oIyEp&#10;h8NaqJ4YWKrGrxQZAL3v/CgI5v4gVCWVKKnWsJuPh3jp8OualuZNXWtqUJdhyM24v3L/jf37y1OS&#10;NorIlpV3aZC/yKInjEPQPVRODEHXij2B6lmphBa1OSpF74u6ZiV1HIBNGDxic9USSR0XKI6W+zLp&#10;/wdbvt6+VYhV0DuMOOmhRbffvt5+/3n74wsKbXkGqVPwupLgZ3YXYmddLVUtL0X5QSMuVi3hDT1X&#10;SgwtJRWk5276B1dHHG1BNsMrUUEccm2EA9rVqreAUA0E6NCmm31r6M6g0oYM51Eww6iEo/A4OQlc&#10;63ySTpel0uYFFT2yRoYVdN6Bk+2lNkADXCcXG4uLgnWd637HH2yA47gDoeGqPbNJuGZ+SoJkvVgv&#10;Yi+O5msvDvLcOy9WsTcvwpNZfpyvVnn42cYN47RlVUW5DTMJK4z/rHF3Eh8lsZeWFh2rLJxNSatm&#10;s+oU2hIQduE+2yxI/sDNf5iGOwYujyiFURxcRIlXzBcnXlzEMw/Ku/CCMLlI5kGcxHnxkNIl4/Tf&#10;KaEhw8kssj3tJehP82aU1W9pBu57SpOkPTMwRTrWZ3ixdyKpFeOaV67LhrButA+qYpncVwWKN/Xc&#10;SdeqddSt2W12gGL1vBHVDYhYCRAZKBVGHxitUB8xGmCMZJjDnMOoe8nhGdiJMxlqMjaTQXgJFzNs&#10;MBrNlRkn07VUrGkBd3po5/BUCuZkfJ8DJG4XMBgchbshZifP4dp53Y/a5S8AAAD//wMAUEsDBBQA&#10;BgAIAAAAIQBNQulM1wAAAAMBAAAPAAAAZHJzL2Rvd25yZXYueG1sTI/BasMwEETvhf6D2EJvjRwX&#10;WuNaDiHQS29NSyG3jbWxTKWVkRTH/vsqvbSXhWGGmbfNZnZWTBTi4FnBelWAIO68HrhX8Pnx+lCB&#10;iAlZo/VMChaKsGlvbxqstb/wO0371ItcwrFGBSalsZYydoYcxpUfibN38sFhyjL0Uge85HJnZVkU&#10;T9LhwHnB4Eg7Q933/uwUPM9fnsZIOzqcpi6YYans26LU/d28fQGRaE5/YbjiZ3RoM9PRn1lHYRXk&#10;R9LvvXrVI4ijgrIsQLaN/M/e/gAAAP//AwBQSwECLQAUAAYACAAAACEAtoM4kv4AAADhAQAAEwAA&#10;AAAAAAAAAAAAAAAAAAAAW0NvbnRlbnRfVHlwZXNdLnhtbFBLAQItABQABgAIAAAAIQA4/SH/1gAA&#10;AJQBAAALAAAAAAAAAAAAAAAAAC8BAABfcmVscy8ucmVsc1BLAQItABQABgAIAAAAIQAgx6wzvwIA&#10;ALIFAAAOAAAAAAAAAAAAAAAAAC4CAABkcnMvZTJvRG9jLnhtbFBLAQItABQABgAIAAAAIQBNQulM&#10;1wAAAAMBAAAPAAAAAAAAAAAAAAAAABkFAABkcnMvZG93bnJldi54bWxQSwUGAAAAAAQABADzAAAA&#10;HQYAAAAA&#10;" filled="f" stroked="f">
              <v:textbox style="mso-fit-shape-to-text:t" inset="0,0,0,0">
                <w:txbxContent>
                  <w:p w:rsidR="00000000" w:rsidRDefault="003F111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A3486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119" w:rsidRDefault="003F1119">
      <w:r>
        <w:separator/>
      </w:r>
    </w:p>
  </w:footnote>
  <w:footnote w:type="continuationSeparator" w:id="0">
    <w:p w:rsidR="003F1119" w:rsidRDefault="003F1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FE0313"/>
    <w:multiLevelType w:val="singleLevel"/>
    <w:tmpl w:val="E2FE0313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1">
    <w:nsid w:val="F5DEB09A"/>
    <w:multiLevelType w:val="singleLevel"/>
    <w:tmpl w:val="F5DEB09A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2">
    <w:nsid w:val="F97F0E1D"/>
    <w:multiLevelType w:val="singleLevel"/>
    <w:tmpl w:val="F97F0E1D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3">
    <w:nsid w:val="F9FB849D"/>
    <w:multiLevelType w:val="singleLevel"/>
    <w:tmpl w:val="F9FB849D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4">
    <w:nsid w:val="FBB782CB"/>
    <w:multiLevelType w:val="singleLevel"/>
    <w:tmpl w:val="FBB782CB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5">
    <w:nsid w:val="4C29E76C"/>
    <w:multiLevelType w:val="singleLevel"/>
    <w:tmpl w:val="4C29E76C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Yzg4ZDkwMWUyZTRlMWI0YWZiZGEzMzYxYTM0MTYifQ=="/>
    <w:docVar w:name="KSO_WPS_MARK_KEY" w:val="24069c15-3e40-45bf-9947-f6dd9a90d721"/>
  </w:docVars>
  <w:rsids>
    <w:rsidRoot w:val="EFFE3902"/>
    <w:rsid w:val="003F1119"/>
    <w:rsid w:val="00BA3486"/>
    <w:rsid w:val="1EBFE2EF"/>
    <w:rsid w:val="1FFFB25B"/>
    <w:rsid w:val="23C45719"/>
    <w:rsid w:val="33F7E30B"/>
    <w:rsid w:val="3F7E9ACA"/>
    <w:rsid w:val="3FBBB550"/>
    <w:rsid w:val="3FDC8926"/>
    <w:rsid w:val="4B7201CB"/>
    <w:rsid w:val="6D370A5A"/>
    <w:rsid w:val="6D76F127"/>
    <w:rsid w:val="6F8768EB"/>
    <w:rsid w:val="76FFA129"/>
    <w:rsid w:val="7FE7814B"/>
    <w:rsid w:val="BCFE18FB"/>
    <w:rsid w:val="BFE726BB"/>
    <w:rsid w:val="DC7BDF1B"/>
    <w:rsid w:val="DFFF4173"/>
    <w:rsid w:val="EFFE3902"/>
    <w:rsid w:val="FE9FC044"/>
    <w:rsid w:val="FEFF4847"/>
    <w:rsid w:val="FFD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1193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TZCM</dc:creator>
  <cp:lastModifiedBy>apple</cp:lastModifiedBy>
  <cp:revision>2</cp:revision>
  <dcterms:created xsi:type="dcterms:W3CDTF">2025-06-16T10:20:00Z</dcterms:created>
  <dcterms:modified xsi:type="dcterms:W3CDTF">2025-06-16T10:20:00Z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AEDF863D716F00D4E6CE32683B5A4A06_43</vt:lpwstr>
  </property>
</Properties>
</file>